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99" w:rsidRPr="00E4250B" w:rsidRDefault="00906899" w:rsidP="00E4250B">
      <w:pPr>
        <w:jc w:val="center"/>
        <w:rPr>
          <w:sz w:val="28"/>
          <w:szCs w:val="28"/>
        </w:rPr>
      </w:pPr>
      <w:r w:rsidRPr="00906899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906899" w:rsidRPr="00906899" w:rsidRDefault="00906899" w:rsidP="00906899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83" w:rsidRDefault="00906899" w:rsidP="00417D83">
      <w:pPr>
        <w:rPr>
          <w:rFonts w:ascii="Times New Roman" w:hAnsi="Times New Roman" w:cs="Times New Roman"/>
          <w:sz w:val="28"/>
          <w:szCs w:val="28"/>
        </w:rPr>
      </w:pPr>
      <w:r w:rsidRPr="00906899">
        <w:rPr>
          <w:rFonts w:ascii="Times New Roman" w:hAnsi="Times New Roman" w:cs="Times New Roman"/>
          <w:sz w:val="28"/>
          <w:szCs w:val="28"/>
        </w:rPr>
        <w:t>ПРЕСС – РЕЛИЗ</w:t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C74877">
        <w:rPr>
          <w:rFonts w:ascii="Times New Roman" w:hAnsi="Times New Roman" w:cs="Times New Roman"/>
          <w:sz w:val="28"/>
          <w:szCs w:val="28"/>
        </w:rPr>
        <w:t xml:space="preserve"> </w:t>
      </w:r>
      <w:r w:rsidR="00222EAD">
        <w:rPr>
          <w:rFonts w:ascii="Times New Roman" w:hAnsi="Times New Roman" w:cs="Times New Roman"/>
          <w:sz w:val="28"/>
          <w:szCs w:val="28"/>
        </w:rPr>
        <w:t xml:space="preserve">     </w:t>
      </w:r>
      <w:r w:rsidR="00417D83">
        <w:rPr>
          <w:rFonts w:ascii="Times New Roman" w:hAnsi="Times New Roman" w:cs="Times New Roman"/>
          <w:sz w:val="28"/>
          <w:szCs w:val="28"/>
        </w:rPr>
        <w:t xml:space="preserve">   </w:t>
      </w:r>
      <w:r w:rsidR="009E7A9E">
        <w:rPr>
          <w:rFonts w:ascii="Times New Roman" w:hAnsi="Times New Roman" w:cs="Times New Roman"/>
          <w:sz w:val="28"/>
          <w:szCs w:val="28"/>
        </w:rPr>
        <w:t>«</w:t>
      </w:r>
      <w:r w:rsidR="002E1DF7">
        <w:rPr>
          <w:rFonts w:ascii="Times New Roman" w:hAnsi="Times New Roman" w:cs="Times New Roman"/>
          <w:sz w:val="28"/>
          <w:szCs w:val="28"/>
        </w:rPr>
        <w:t>25</w:t>
      </w:r>
      <w:r w:rsidR="00417D83">
        <w:rPr>
          <w:rFonts w:ascii="Times New Roman" w:hAnsi="Times New Roman" w:cs="Times New Roman"/>
          <w:sz w:val="28"/>
          <w:szCs w:val="28"/>
        </w:rPr>
        <w:t xml:space="preserve">» </w:t>
      </w:r>
      <w:r w:rsidR="00C74877">
        <w:rPr>
          <w:rFonts w:ascii="Times New Roman" w:hAnsi="Times New Roman" w:cs="Times New Roman"/>
          <w:sz w:val="28"/>
          <w:szCs w:val="28"/>
        </w:rPr>
        <w:t>ию</w:t>
      </w:r>
      <w:r w:rsidR="002E1DF7">
        <w:rPr>
          <w:rFonts w:ascii="Times New Roman" w:hAnsi="Times New Roman" w:cs="Times New Roman"/>
          <w:sz w:val="28"/>
          <w:szCs w:val="28"/>
        </w:rPr>
        <w:t>л</w:t>
      </w:r>
      <w:r w:rsidR="00C74877">
        <w:rPr>
          <w:rFonts w:ascii="Times New Roman" w:hAnsi="Times New Roman" w:cs="Times New Roman"/>
          <w:sz w:val="28"/>
          <w:szCs w:val="28"/>
        </w:rPr>
        <w:t>я</w:t>
      </w:r>
      <w:r w:rsidR="00417D83">
        <w:rPr>
          <w:rFonts w:ascii="Times New Roman" w:hAnsi="Times New Roman" w:cs="Times New Roman"/>
          <w:sz w:val="28"/>
          <w:szCs w:val="28"/>
        </w:rPr>
        <w:t xml:space="preserve"> 201</w:t>
      </w:r>
      <w:r w:rsidR="00222EAD">
        <w:rPr>
          <w:rFonts w:ascii="Times New Roman" w:hAnsi="Times New Roman" w:cs="Times New Roman"/>
          <w:sz w:val="28"/>
          <w:szCs w:val="28"/>
        </w:rPr>
        <w:t>8</w:t>
      </w:r>
      <w:r w:rsidR="00417D8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46E87" w:rsidRDefault="00D46E87" w:rsidP="00A767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b/>
          <w:bCs/>
          <w:color w:val="393939"/>
          <w:sz w:val="33"/>
          <w:szCs w:val="33"/>
          <w:shd w:val="clear" w:color="auto" w:fill="FFFFFF"/>
        </w:rPr>
      </w:pPr>
    </w:p>
    <w:p w:rsidR="009E70D6" w:rsidRPr="00E4250B" w:rsidRDefault="009E70D6" w:rsidP="00E425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E4250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9E7A9E">
        <w:rPr>
          <w:b/>
          <w:bCs/>
          <w:color w:val="000000" w:themeColor="text1"/>
          <w:sz w:val="28"/>
          <w:szCs w:val="28"/>
          <w:shd w:val="clear" w:color="auto" w:fill="FFFFFF"/>
        </w:rPr>
        <w:t>административному исковому</w:t>
      </w:r>
      <w:r w:rsidRPr="00E4250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E7A9E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заявлению </w:t>
      </w:r>
      <w:r w:rsidRPr="00E4250B">
        <w:rPr>
          <w:b/>
          <w:bCs/>
          <w:color w:val="000000" w:themeColor="text1"/>
          <w:sz w:val="28"/>
          <w:szCs w:val="28"/>
          <w:shd w:val="clear" w:color="auto" w:fill="FFFFFF"/>
        </w:rPr>
        <w:t>прокурора прекращено действие права на управление транспортными средствами лица, страдающего наркоманией</w:t>
      </w:r>
    </w:p>
    <w:p w:rsidR="009E70D6" w:rsidRDefault="009E70D6" w:rsidP="005864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b/>
          <w:bCs/>
          <w:color w:val="393939"/>
          <w:sz w:val="33"/>
          <w:szCs w:val="33"/>
          <w:shd w:val="clear" w:color="auto" w:fill="FFFFFF"/>
        </w:rPr>
      </w:pPr>
    </w:p>
    <w:p w:rsidR="0042087C" w:rsidRPr="0042087C" w:rsidRDefault="00C74877" w:rsidP="002E1D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Кировский районный суд г</w:t>
      </w:r>
      <w:r w:rsidR="00D603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Уфы Республики Башкортостан </w:t>
      </w:r>
      <w:r w:rsidR="0042087C" w:rsidRP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удовлетворил </w:t>
      </w:r>
      <w:r w:rsidR="009E7A9E" w:rsidRPr="009E7A9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административное исковое заявление </w:t>
      </w:r>
      <w:r w:rsidR="0042087C"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транспортной пр</w:t>
      </w:r>
      <w:r w:rsidR="00B62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окуратуры 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</w:t>
      </w:r>
      <w:r w:rsidR="004721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-летнему </w:t>
      </w:r>
      <w:r w:rsidR="00B62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жителю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Уфы</w:t>
      </w:r>
      <w:r w:rsidR="0042087C"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прекращении действия </w:t>
      </w:r>
      <w:r w:rsidR="005A3A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права на управление</w:t>
      </w:r>
      <w:r w:rsidR="0042087C"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транспортным</w:t>
      </w:r>
      <w:r w:rsidR="00222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42087C"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средств</w:t>
      </w:r>
      <w:r w:rsidR="00222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</w:t>
      </w:r>
      <w:r w:rsidR="0042087C"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2087C" w:rsidRPr="0042087C" w:rsidRDefault="0042087C" w:rsidP="002E1D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Установлено, что гражданин признан виновным в совершении пре</w:t>
      </w:r>
      <w:r w:rsid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ступления, предусмотренного ч. 1</w:t>
      </w: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ст. 228 УК РФ (незаконное</w:t>
      </w:r>
      <w:r w:rsidR="00B62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приобретение и</w:t>
      </w: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хранение наркотическ</w:t>
      </w:r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 сре</w:t>
      </w:r>
      <w:proofErr w:type="gramStart"/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</w:t>
      </w:r>
      <w:r w:rsidR="00F827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начительном</w:t>
      </w:r>
      <w:r w:rsidR="00F827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размере</w:t>
      </w:r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Согласно заключению</w:t>
      </w: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судебно-медицинской экспертизы он страдает наркоманией и нуждается в лечении.</w:t>
      </w:r>
    </w:p>
    <w:p w:rsidR="0042087C" w:rsidRPr="0042087C" w:rsidRDefault="0042087C" w:rsidP="002E1D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 нарушение законодательства о безопасности дорожного движения мужчина, имея водительское удостоверение и страдая данным заболеванием, мог создать угрозу безопасности участников дорожного движения.</w:t>
      </w:r>
    </w:p>
    <w:p w:rsidR="0042087C" w:rsidRPr="0042087C" w:rsidRDefault="0042087C" w:rsidP="002E1D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связи с наличием </w:t>
      </w:r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реальной угрозы жизни и </w:t>
      </w:r>
      <w:proofErr w:type="gramStart"/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здоровью</w:t>
      </w:r>
      <w:proofErr w:type="gramEnd"/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самого водителя, так и иных участников дорожного движения, Северный транспортный прокурор обратился с </w:t>
      </w:r>
      <w:r w:rsid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административным исковым заявлением</w:t>
      </w: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суд.</w:t>
      </w:r>
    </w:p>
    <w:p w:rsidR="0042087C" w:rsidRPr="0042087C" w:rsidRDefault="0042087C" w:rsidP="002E1D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Судом требования транспортного прокурора удовлетворены в полном объеме.</w:t>
      </w:r>
    </w:p>
    <w:p w:rsidR="007C6858" w:rsidRPr="0058647B" w:rsidRDefault="007C6858" w:rsidP="005864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C6858" w:rsidRPr="0058647B" w:rsidRDefault="007C6858" w:rsidP="005864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906899" w:rsidRDefault="00C74877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683CF8">
        <w:rPr>
          <w:rFonts w:ascii="Times New Roman" w:hAnsi="Times New Roman" w:cs="Times New Roman"/>
          <w:sz w:val="28"/>
          <w:szCs w:val="28"/>
        </w:rPr>
        <w:t xml:space="preserve"> транспортного прокурора </w:t>
      </w:r>
      <w:r w:rsidR="00683CF8">
        <w:rPr>
          <w:rFonts w:ascii="Times New Roman" w:hAnsi="Times New Roman" w:cs="Times New Roman"/>
          <w:sz w:val="28"/>
          <w:szCs w:val="28"/>
        </w:rPr>
        <w:tab/>
      </w:r>
      <w:r w:rsidR="00683CF8">
        <w:rPr>
          <w:rFonts w:ascii="Times New Roman" w:hAnsi="Times New Roman" w:cs="Times New Roman"/>
          <w:sz w:val="28"/>
          <w:szCs w:val="28"/>
        </w:rPr>
        <w:tab/>
      </w:r>
      <w:r w:rsidR="00683CF8">
        <w:rPr>
          <w:rFonts w:ascii="Times New Roman" w:hAnsi="Times New Roman" w:cs="Times New Roman"/>
          <w:sz w:val="28"/>
          <w:szCs w:val="28"/>
        </w:rPr>
        <w:tab/>
      </w:r>
      <w:r w:rsidR="00222EAD">
        <w:rPr>
          <w:rFonts w:ascii="Times New Roman" w:hAnsi="Times New Roman" w:cs="Times New Roman"/>
          <w:sz w:val="28"/>
          <w:szCs w:val="28"/>
        </w:rPr>
        <w:tab/>
      </w:r>
      <w:r w:rsidR="00683CF8">
        <w:rPr>
          <w:rFonts w:ascii="Times New Roman" w:hAnsi="Times New Roman" w:cs="Times New Roman"/>
          <w:sz w:val="28"/>
          <w:szCs w:val="28"/>
        </w:rPr>
        <w:tab/>
        <w:t>Ш.Н. Шакиров</w:t>
      </w:r>
    </w:p>
    <w:p w:rsidR="00683CF8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CF8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CF8" w:rsidRDefault="00683CF8" w:rsidP="003614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22EAD" w:rsidRDefault="00222EAD" w:rsidP="003614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22EAD" w:rsidRPr="00222EAD" w:rsidRDefault="00222EAD" w:rsidP="00222E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22EAD" w:rsidRDefault="00222EAD" w:rsidP="00222EAD">
      <w:pPr>
        <w:spacing w:after="0"/>
        <w:rPr>
          <w:rFonts w:ascii="Times New Roman" w:hAnsi="Times New Roman" w:cs="Times New Roman"/>
        </w:rPr>
      </w:pPr>
    </w:p>
    <w:p w:rsidR="002E1DF7" w:rsidRDefault="002E1DF7" w:rsidP="00222EAD">
      <w:pPr>
        <w:spacing w:after="0"/>
        <w:rPr>
          <w:rFonts w:ascii="Times New Roman" w:hAnsi="Times New Roman" w:cs="Times New Roman"/>
        </w:rPr>
      </w:pPr>
    </w:p>
    <w:p w:rsidR="002E1DF7" w:rsidRPr="00222EAD" w:rsidRDefault="002E1DF7" w:rsidP="00222EAD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222EAD" w:rsidRPr="00222EAD" w:rsidRDefault="00222EAD" w:rsidP="00222EAD">
      <w:pPr>
        <w:spacing w:after="0"/>
        <w:rPr>
          <w:rFonts w:ascii="Times New Roman" w:hAnsi="Times New Roman" w:cs="Times New Roman"/>
        </w:rPr>
      </w:pPr>
    </w:p>
    <w:p w:rsidR="00222EAD" w:rsidRPr="00222EAD" w:rsidRDefault="00222EAD" w:rsidP="00222EAD">
      <w:pPr>
        <w:spacing w:after="0"/>
        <w:rPr>
          <w:rFonts w:ascii="Times New Roman" w:hAnsi="Times New Roman" w:cs="Times New Roman"/>
        </w:rPr>
      </w:pPr>
      <w:proofErr w:type="spellStart"/>
      <w:r w:rsidRPr="00222EAD">
        <w:rPr>
          <w:rFonts w:ascii="Times New Roman" w:hAnsi="Times New Roman" w:cs="Times New Roman"/>
        </w:rPr>
        <w:t>И.Е.Логутов</w:t>
      </w:r>
      <w:proofErr w:type="spellEnd"/>
      <w:r w:rsidRPr="00222EAD">
        <w:rPr>
          <w:rFonts w:ascii="Times New Roman" w:hAnsi="Times New Roman" w:cs="Times New Roman"/>
        </w:rPr>
        <w:t>, т. 8(495)785-05-38 (доб. 125)</w:t>
      </w:r>
    </w:p>
    <w:p w:rsidR="00222EAD" w:rsidRPr="00683CF8" w:rsidRDefault="00222EAD" w:rsidP="003614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222EAD" w:rsidRPr="00683CF8" w:rsidSect="00FE3A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35"/>
    <w:rsid w:val="00000717"/>
    <w:rsid w:val="0000753F"/>
    <w:rsid w:val="000131C0"/>
    <w:rsid w:val="00067090"/>
    <w:rsid w:val="000A5679"/>
    <w:rsid w:val="000C7691"/>
    <w:rsid w:val="000D1292"/>
    <w:rsid w:val="000E2143"/>
    <w:rsid w:val="0011195D"/>
    <w:rsid w:val="0013101E"/>
    <w:rsid w:val="001353CF"/>
    <w:rsid w:val="00143355"/>
    <w:rsid w:val="001B7923"/>
    <w:rsid w:val="001D7B2D"/>
    <w:rsid w:val="001E01A1"/>
    <w:rsid w:val="001E3CFC"/>
    <w:rsid w:val="001F514C"/>
    <w:rsid w:val="00204504"/>
    <w:rsid w:val="002121C8"/>
    <w:rsid w:val="00222EAD"/>
    <w:rsid w:val="002A16B9"/>
    <w:rsid w:val="002A778D"/>
    <w:rsid w:val="002E1DF7"/>
    <w:rsid w:val="003077BF"/>
    <w:rsid w:val="00331139"/>
    <w:rsid w:val="003614B7"/>
    <w:rsid w:val="00363AF2"/>
    <w:rsid w:val="00376180"/>
    <w:rsid w:val="003B2B67"/>
    <w:rsid w:val="003C2B2A"/>
    <w:rsid w:val="003C4521"/>
    <w:rsid w:val="003D5BE9"/>
    <w:rsid w:val="00410F1A"/>
    <w:rsid w:val="00417D83"/>
    <w:rsid w:val="0042087C"/>
    <w:rsid w:val="00420946"/>
    <w:rsid w:val="00453E9A"/>
    <w:rsid w:val="0047214B"/>
    <w:rsid w:val="00473897"/>
    <w:rsid w:val="004C0E10"/>
    <w:rsid w:val="004E6A49"/>
    <w:rsid w:val="005313DD"/>
    <w:rsid w:val="00531D35"/>
    <w:rsid w:val="00551B9B"/>
    <w:rsid w:val="00565183"/>
    <w:rsid w:val="0058647B"/>
    <w:rsid w:val="005A3ACE"/>
    <w:rsid w:val="005D3FE1"/>
    <w:rsid w:val="005E2849"/>
    <w:rsid w:val="005E28DB"/>
    <w:rsid w:val="00614FF4"/>
    <w:rsid w:val="006278BB"/>
    <w:rsid w:val="006560BA"/>
    <w:rsid w:val="00683CF8"/>
    <w:rsid w:val="006D0508"/>
    <w:rsid w:val="00721E82"/>
    <w:rsid w:val="007251B1"/>
    <w:rsid w:val="007354DC"/>
    <w:rsid w:val="007471A5"/>
    <w:rsid w:val="0075455D"/>
    <w:rsid w:val="007579B5"/>
    <w:rsid w:val="0076240F"/>
    <w:rsid w:val="007714BA"/>
    <w:rsid w:val="00784DB0"/>
    <w:rsid w:val="007C6858"/>
    <w:rsid w:val="007D7507"/>
    <w:rsid w:val="007E7BE6"/>
    <w:rsid w:val="00806E14"/>
    <w:rsid w:val="00837D7A"/>
    <w:rsid w:val="00891EAB"/>
    <w:rsid w:val="008F6B55"/>
    <w:rsid w:val="009048BA"/>
    <w:rsid w:val="00906899"/>
    <w:rsid w:val="009213C2"/>
    <w:rsid w:val="00931880"/>
    <w:rsid w:val="009B6148"/>
    <w:rsid w:val="009B61A7"/>
    <w:rsid w:val="009C5EA9"/>
    <w:rsid w:val="009E1500"/>
    <w:rsid w:val="009E70D6"/>
    <w:rsid w:val="009E7A9E"/>
    <w:rsid w:val="009F3C02"/>
    <w:rsid w:val="009F592E"/>
    <w:rsid w:val="009F6881"/>
    <w:rsid w:val="00A037A0"/>
    <w:rsid w:val="00A17477"/>
    <w:rsid w:val="00A40DBB"/>
    <w:rsid w:val="00A66828"/>
    <w:rsid w:val="00A74ECF"/>
    <w:rsid w:val="00A76729"/>
    <w:rsid w:val="00AA16D9"/>
    <w:rsid w:val="00AB6DED"/>
    <w:rsid w:val="00AC7A06"/>
    <w:rsid w:val="00AD58D4"/>
    <w:rsid w:val="00AF04FF"/>
    <w:rsid w:val="00B1113D"/>
    <w:rsid w:val="00B137A3"/>
    <w:rsid w:val="00B1712D"/>
    <w:rsid w:val="00B20CA6"/>
    <w:rsid w:val="00B2311C"/>
    <w:rsid w:val="00B27899"/>
    <w:rsid w:val="00B6262B"/>
    <w:rsid w:val="00B669B8"/>
    <w:rsid w:val="00BB6511"/>
    <w:rsid w:val="00BC39FD"/>
    <w:rsid w:val="00C26208"/>
    <w:rsid w:val="00C279E0"/>
    <w:rsid w:val="00C36BDD"/>
    <w:rsid w:val="00C4650A"/>
    <w:rsid w:val="00C53ABB"/>
    <w:rsid w:val="00C74877"/>
    <w:rsid w:val="00CF6748"/>
    <w:rsid w:val="00D13666"/>
    <w:rsid w:val="00D2608D"/>
    <w:rsid w:val="00D3608F"/>
    <w:rsid w:val="00D42C7C"/>
    <w:rsid w:val="00D46E87"/>
    <w:rsid w:val="00D525C2"/>
    <w:rsid w:val="00D60389"/>
    <w:rsid w:val="00D76705"/>
    <w:rsid w:val="00D907EA"/>
    <w:rsid w:val="00E24A11"/>
    <w:rsid w:val="00E4250B"/>
    <w:rsid w:val="00E50A4C"/>
    <w:rsid w:val="00F00993"/>
    <w:rsid w:val="00F50664"/>
    <w:rsid w:val="00F72172"/>
    <w:rsid w:val="00F7714B"/>
    <w:rsid w:val="00F81535"/>
    <w:rsid w:val="00F82743"/>
    <w:rsid w:val="00F876BD"/>
    <w:rsid w:val="00FA2917"/>
    <w:rsid w:val="00FA3166"/>
    <w:rsid w:val="00FB116B"/>
    <w:rsid w:val="00FB7A77"/>
    <w:rsid w:val="00FE2649"/>
    <w:rsid w:val="00FE3A1E"/>
    <w:rsid w:val="00FF5312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B79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B79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Ирина Олеговна</dc:creator>
  <cp:lastModifiedBy>Тулина Валерия Юрьевна</cp:lastModifiedBy>
  <cp:revision>8</cp:revision>
  <cp:lastPrinted>2018-07-25T08:12:00Z</cp:lastPrinted>
  <dcterms:created xsi:type="dcterms:W3CDTF">2018-06-08T06:07:00Z</dcterms:created>
  <dcterms:modified xsi:type="dcterms:W3CDTF">2018-07-25T08:14:00Z</dcterms:modified>
</cp:coreProperties>
</file>